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7AEF26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50108" w:rsidRPr="00350108">
        <w:rPr>
          <w:rFonts w:ascii="Arial" w:eastAsia="Arial" w:hAnsi="Arial" w:cs="Arial"/>
          <w:color w:val="auto"/>
          <w:sz w:val="22"/>
          <w:szCs w:val="22"/>
          <w:lang w:eastAsia="ar-SA"/>
        </w:rPr>
        <w:t>PZ.294.24355.2025</w:t>
      </w:r>
    </w:p>
    <w:p w14:paraId="1B743CEF" w14:textId="15C53FC3" w:rsidR="00A90B1A" w:rsidRPr="00D40E65" w:rsidRDefault="00C7762D" w:rsidP="00D40E6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40E65" w:rsidRPr="00D40E65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0113/IZ03GM/05827/05625/25/P</w:t>
      </w:r>
    </w:p>
    <w:p w14:paraId="095986BE" w14:textId="4C8D8D9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E7DF5">
        <w:rPr>
          <w:rFonts w:ascii="Arial" w:hAnsi="Arial" w:cs="Arial"/>
          <w:b/>
          <w:bCs/>
          <w:sz w:val="20"/>
          <w:szCs w:val="22"/>
        </w:rPr>
        <w:t xml:space="preserve"> </w:t>
      </w:r>
      <w:r w:rsidR="000E7DF5" w:rsidRPr="000E7DF5">
        <w:rPr>
          <w:rFonts w:ascii="Arial" w:hAnsi="Arial" w:cs="Arial"/>
          <w:b/>
          <w:bCs/>
          <w:sz w:val="20"/>
          <w:szCs w:val="22"/>
        </w:rPr>
        <w:t>Wyposażenie stanowisk branży automatyki w elementy techniczne i użytkowe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DE5C2AA" w14:textId="77777777" w:rsidR="00F75ADD" w:rsidRPr="00F75ADD" w:rsidRDefault="00F75ADD" w:rsidP="00F75A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5ADD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6269CFFE" w14:textId="77777777" w:rsidR="00F75ADD" w:rsidRPr="00F75ADD" w:rsidRDefault="00F75ADD" w:rsidP="00F75A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5ADD">
        <w:rPr>
          <w:rFonts w:ascii="Arial" w:hAnsi="Arial" w:cs="Arial"/>
          <w:b/>
          <w:sz w:val="22"/>
          <w:szCs w:val="22"/>
        </w:rPr>
        <w:t>ul. Mikołaja Kopernika 58</w:t>
      </w:r>
    </w:p>
    <w:p w14:paraId="1B743CF4" w14:textId="105D341E" w:rsidR="00A90B1A" w:rsidRPr="00551CCF" w:rsidRDefault="00F75ADD" w:rsidP="00F75A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5ADD">
        <w:rPr>
          <w:rFonts w:ascii="Arial" w:hAnsi="Arial" w:cs="Arial"/>
          <w:b/>
          <w:sz w:val="22"/>
          <w:szCs w:val="22"/>
        </w:rPr>
        <w:t>15-397 Białystok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5E4C5100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66087" w14:textId="77777777" w:rsidR="00B177E3" w:rsidRDefault="00B177E3" w:rsidP="00DA091E">
      <w:r>
        <w:separator/>
      </w:r>
    </w:p>
  </w:endnote>
  <w:endnote w:type="continuationSeparator" w:id="0">
    <w:p w14:paraId="3D2AFFBF" w14:textId="77777777" w:rsidR="00B177E3" w:rsidRDefault="00B177E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6FC80" w14:textId="77777777" w:rsidR="00B177E3" w:rsidRDefault="00B177E3" w:rsidP="00DA091E">
      <w:r>
        <w:separator/>
      </w:r>
    </w:p>
  </w:footnote>
  <w:footnote w:type="continuationSeparator" w:id="0">
    <w:p w14:paraId="059FC37E" w14:textId="77777777" w:rsidR="00B177E3" w:rsidRDefault="00B177E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DB2AB8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B3F4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B3F44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E7DF5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108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7E3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5AD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E65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3F44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5ADD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Nagietowicz Jacek</cp:lastModifiedBy>
  <cp:revision>18</cp:revision>
  <cp:lastPrinted>2022-04-20T08:18:00Z</cp:lastPrinted>
  <dcterms:created xsi:type="dcterms:W3CDTF">2022-05-13T09:24:00Z</dcterms:created>
  <dcterms:modified xsi:type="dcterms:W3CDTF">2025-12-16T07:24:00Z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